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5" w:rsidRPr="00CE4EA5" w:rsidRDefault="00CE4EA5">
      <w:pPr>
        <w:rPr>
          <w:rFonts w:ascii="Times New Roman" w:hAnsi="Times New Roman" w:cs="Times New Roman"/>
        </w:rPr>
      </w:pPr>
      <w:r w:rsidRPr="00CE4EA5">
        <w:rPr>
          <w:rFonts w:ascii="Times New Roman" w:hAnsi="Times New Roman" w:cs="Times New Roman"/>
        </w:rPr>
        <w:fldChar w:fldCharType="begin"/>
      </w:r>
      <w:r w:rsidRPr="00CE4EA5">
        <w:rPr>
          <w:rFonts w:ascii="Times New Roman" w:hAnsi="Times New Roman" w:cs="Times New Roman"/>
        </w:rPr>
        <w:instrText xml:space="preserve"> HYPERLINK "http://мбдоу-16.рф/wp-content/uploads/2014/02/ОБ-УТВЕРЖДЕНИИ-ЕДИНОГО-КВАЛИФИКАЦИОННОГО-СПРАВОЧНИКА.doc" </w:instrText>
      </w:r>
      <w:r w:rsidRPr="00CE4EA5">
        <w:rPr>
          <w:rFonts w:ascii="Times New Roman" w:hAnsi="Times New Roman" w:cs="Times New Roman"/>
        </w:rPr>
      </w:r>
      <w:r w:rsidRPr="00CE4EA5">
        <w:rPr>
          <w:rFonts w:ascii="Times New Roman" w:hAnsi="Times New Roman" w:cs="Times New Roman"/>
        </w:rPr>
        <w:fldChar w:fldCharType="separate"/>
      </w:r>
      <w:r w:rsidRPr="00CE4EA5">
        <w:rPr>
          <w:rStyle w:val="a3"/>
          <w:rFonts w:ascii="Times New Roman" w:hAnsi="Times New Roman" w:cs="Times New Roman"/>
        </w:rPr>
        <w:t>Приказ от 26.08.2010г. №761н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CE4EA5">
        <w:rPr>
          <w:rFonts w:ascii="Times New Roman" w:hAnsi="Times New Roman" w:cs="Times New Roman"/>
        </w:rPr>
        <w:fldChar w:fldCharType="end"/>
      </w:r>
    </w:p>
    <w:p w:rsidR="00CE4EA5" w:rsidRPr="00CE4EA5" w:rsidRDefault="00CE4EA5">
      <w:pPr>
        <w:rPr>
          <w:rFonts w:ascii="Times New Roman" w:hAnsi="Times New Roman" w:cs="Times New Roman"/>
        </w:rPr>
      </w:pPr>
      <w:hyperlink r:id="rId5" w:history="1">
        <w:r w:rsidRPr="00CE4EA5">
          <w:rPr>
            <w:rStyle w:val="a3"/>
            <w:rFonts w:ascii="Times New Roman" w:hAnsi="Times New Roman" w:cs="Times New Roman"/>
          </w:rPr>
          <w:t xml:space="preserve">Приказ </w:t>
        </w:r>
        <w:proofErr w:type="spellStart"/>
        <w:r w:rsidRPr="00CE4EA5">
          <w:rPr>
            <w:rStyle w:val="a3"/>
            <w:rFonts w:ascii="Times New Roman" w:hAnsi="Times New Roman" w:cs="Times New Roman"/>
          </w:rPr>
          <w:t>Минобрнауки</w:t>
        </w:r>
        <w:proofErr w:type="spellEnd"/>
        <w:r w:rsidRPr="00CE4EA5">
          <w:rPr>
            <w:rStyle w:val="a3"/>
            <w:rFonts w:ascii="Times New Roman" w:hAnsi="Times New Roman" w:cs="Times New Roman"/>
          </w:rPr>
          <w:t xml:space="preserve"> №276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CE4EA5" w:rsidRPr="00CE4EA5" w:rsidRDefault="00CE4EA5">
      <w:pPr>
        <w:rPr>
          <w:rFonts w:ascii="Times New Roman" w:hAnsi="Times New Roman" w:cs="Times New Roman"/>
        </w:rPr>
      </w:pPr>
      <w:hyperlink r:id="rId6" w:history="1">
        <w:r w:rsidRPr="00CE4EA5">
          <w:rPr>
            <w:rStyle w:val="a3"/>
            <w:rFonts w:ascii="Times New Roman" w:hAnsi="Times New Roman" w:cs="Times New Roman"/>
          </w:rPr>
          <w:t xml:space="preserve">Приказ </w:t>
        </w:r>
        <w:proofErr w:type="spellStart"/>
        <w:r w:rsidRPr="00CE4EA5">
          <w:rPr>
            <w:rStyle w:val="a3"/>
            <w:rFonts w:ascii="Times New Roman" w:hAnsi="Times New Roman" w:cs="Times New Roman"/>
          </w:rPr>
          <w:t>ДОиМП</w:t>
        </w:r>
        <w:proofErr w:type="spellEnd"/>
        <w:r w:rsidRPr="00CE4EA5">
          <w:rPr>
            <w:rStyle w:val="a3"/>
            <w:rFonts w:ascii="Times New Roman" w:hAnsi="Times New Roman" w:cs="Times New Roman"/>
          </w:rPr>
          <w:t xml:space="preserve"> от 24.05.2016 №828 "Об аттестации педагогических работников"</w:t>
        </w:r>
      </w:hyperlink>
    </w:p>
    <w:p w:rsidR="00CE4EA5" w:rsidRPr="00CE4EA5" w:rsidRDefault="00CE4EA5">
      <w:pPr>
        <w:rPr>
          <w:rFonts w:ascii="Times New Roman" w:hAnsi="Times New Roman" w:cs="Times New Roman"/>
        </w:rPr>
      </w:pPr>
      <w:hyperlink r:id="rId7" w:history="1">
        <w:r w:rsidRPr="00CE4EA5">
          <w:rPr>
            <w:rStyle w:val="a3"/>
            <w:rFonts w:ascii="Times New Roman" w:hAnsi="Times New Roman" w:cs="Times New Roman"/>
          </w:rPr>
          <w:t xml:space="preserve">Приказ </w:t>
        </w:r>
        <w:proofErr w:type="spellStart"/>
        <w:r w:rsidRPr="00CE4EA5">
          <w:rPr>
            <w:rStyle w:val="a3"/>
            <w:rFonts w:ascii="Times New Roman" w:hAnsi="Times New Roman" w:cs="Times New Roman"/>
          </w:rPr>
          <w:t>ДОиМП</w:t>
        </w:r>
        <w:proofErr w:type="spellEnd"/>
        <w:r w:rsidRPr="00CE4EA5">
          <w:rPr>
            <w:rStyle w:val="a3"/>
            <w:rFonts w:ascii="Times New Roman" w:hAnsi="Times New Roman" w:cs="Times New Roman"/>
          </w:rPr>
          <w:t xml:space="preserve"> от 26.01.2017 №113 "О внесении изменений в приказ </w:t>
        </w:r>
        <w:proofErr w:type="spellStart"/>
        <w:r w:rsidRPr="00CE4EA5">
          <w:rPr>
            <w:rStyle w:val="a3"/>
            <w:rFonts w:ascii="Times New Roman" w:hAnsi="Times New Roman" w:cs="Times New Roman"/>
          </w:rPr>
          <w:t>ДОиМП</w:t>
        </w:r>
        <w:proofErr w:type="spellEnd"/>
        <w:r w:rsidRPr="00CE4EA5">
          <w:rPr>
            <w:rStyle w:val="a3"/>
            <w:rFonts w:ascii="Times New Roman" w:hAnsi="Times New Roman" w:cs="Times New Roman"/>
          </w:rPr>
          <w:t xml:space="preserve"> от 24.05.2016 №828 "Об аттестации педагогических работников"</w:t>
        </w:r>
      </w:hyperlink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С 15 июня 2014г. вступил в силу приказ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2014г., регистрационный № 32408</w:t>
      </w:r>
      <w:proofErr w:type="gramStart"/>
      <w:r w:rsidRPr="00CE4EA5">
        <w:rPr>
          <w:color w:val="000000"/>
          <w:sz w:val="21"/>
          <w:szCs w:val="21"/>
        </w:rPr>
        <w:t xml:space="preserve"> )</w:t>
      </w:r>
      <w:proofErr w:type="gramEnd"/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Новый Порядок аттестации применяется при аттестации педагогических работников всех организаций, осуществляющих образовательную деятельность, в т.ч. негосударственных (частных) образовательных организаций, образовательных организаций учреждений здравоохранения, социального обслуживания и иных организаций, за исключением должностей педагогических работников, отнесенных к профессорско-преподавательскому составу, т.е. распространяется непосредственно на педагогических работников образовательных организаций, а также организаций, осуществляющих обучение.</w:t>
      </w:r>
      <w:proofErr w:type="gramEnd"/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В соответствии с новым Порядком аттестации также  проводится аттестация и тех педагогических работников, которые замещают эти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т.е. наряду с работой в той же организации, определенной трудовым договором (к примеру, наряду с основной работой в должностях руководителей организаций</w:t>
      </w:r>
      <w:proofErr w:type="gramEnd"/>
      <w:r w:rsidRPr="00CE4EA5">
        <w:rPr>
          <w:color w:val="000000"/>
          <w:sz w:val="21"/>
          <w:szCs w:val="21"/>
        </w:rPr>
        <w:t>, их заместителей, руководителей структурных подразделений), а также наряду с основной работой в других должностях в той же организации.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Порядком аттестации установлены следующие виды аттестации педагогических работников:</w:t>
      </w:r>
    </w:p>
    <w:p w:rsidR="00CE4EA5" w:rsidRPr="00CE4EA5" w:rsidRDefault="00CE4EA5" w:rsidP="00CE4E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аттестация     в  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CE4EA5" w:rsidRPr="00CE4EA5" w:rsidRDefault="00CE4EA5" w:rsidP="00CE4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аттестация по желанию педагогических работников в  целях   установления (I, высшей) квалификационной категории.</w:t>
      </w:r>
    </w:p>
    <w:p w:rsidR="00CE4EA5" w:rsidRPr="00CE4EA5" w:rsidRDefault="00CE4EA5" w:rsidP="00CE4EA5">
      <w:pPr>
        <w:pStyle w:val="a5"/>
        <w:jc w:val="center"/>
        <w:rPr>
          <w:color w:val="000000"/>
          <w:sz w:val="14"/>
          <w:szCs w:val="14"/>
        </w:rPr>
      </w:pPr>
      <w:r w:rsidRPr="00CE4EA5">
        <w:rPr>
          <w:rStyle w:val="a6"/>
          <w:color w:val="000000"/>
          <w:sz w:val="21"/>
          <w:szCs w:val="21"/>
        </w:rPr>
        <w:t>Аттестация  педагогических работников  в  целях   подтверждения соответствия  занимаемым  ими должностям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 соответствии с новым Порядком аттестации аттестация педагогических работников  в  целях   подтверждения соответствия занимаемым   ими  должностям проводится аттестационными комиссиями образовательных организаций </w:t>
      </w:r>
      <w:r w:rsidRPr="00CE4EA5">
        <w:rPr>
          <w:rStyle w:val="a6"/>
          <w:color w:val="000000"/>
          <w:sz w:val="21"/>
          <w:szCs w:val="21"/>
        </w:rPr>
        <w:t>один раз в пять лет</w:t>
      </w:r>
      <w:r w:rsidRPr="00CE4EA5">
        <w:rPr>
          <w:color w:val="000000"/>
          <w:sz w:val="21"/>
          <w:szCs w:val="21"/>
        </w:rPr>
        <w:t> на  основе  оценки     профессиональной деятельности педагога в соответствии с распорядительным актом работодателя.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Не подлежат аттестации</w:t>
      </w:r>
      <w:r w:rsidRPr="00CE4EA5">
        <w:rPr>
          <w:color w:val="000000"/>
          <w:sz w:val="21"/>
          <w:szCs w:val="21"/>
        </w:rPr>
        <w:t> </w:t>
      </w:r>
      <w:r w:rsidRPr="00CE4EA5">
        <w:rPr>
          <w:rStyle w:val="a7"/>
          <w:b/>
          <w:bCs/>
          <w:color w:val="000000"/>
          <w:sz w:val="21"/>
          <w:szCs w:val="21"/>
        </w:rPr>
        <w:t>педагогические работники:</w:t>
      </w:r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имеющие квалификационные категории;</w:t>
      </w:r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CE4EA5">
        <w:rPr>
          <w:rFonts w:ascii="Times New Roman" w:hAnsi="Times New Roman" w:cs="Times New Roman"/>
          <w:color w:val="000000"/>
          <w:sz w:val="21"/>
          <w:szCs w:val="21"/>
        </w:rPr>
        <w:t>проработавшие  в  занимаемой  должности  менее  двух   лет   в организации, в которой проводится аттестация;</w:t>
      </w:r>
      <w:proofErr w:type="gramEnd"/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беременные женщины;</w:t>
      </w:r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женщины, находящиеся в отпуске по беременности и родам;</w:t>
      </w:r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CE4EA5">
        <w:rPr>
          <w:rFonts w:ascii="Times New Roman" w:hAnsi="Times New Roman" w:cs="Times New Roman"/>
          <w:color w:val="000000"/>
          <w:sz w:val="21"/>
          <w:szCs w:val="21"/>
        </w:rPr>
        <w:t>находящиеся в отпуске по уходу за ребенком до достижения им возраста трех лет;</w:t>
      </w:r>
      <w:proofErr w:type="gramEnd"/>
    </w:p>
    <w:p w:rsidR="00CE4EA5" w:rsidRPr="00CE4EA5" w:rsidRDefault="00CE4EA5" w:rsidP="00CE4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CE4EA5">
        <w:rPr>
          <w:rFonts w:ascii="Times New Roman" w:hAnsi="Times New Roman" w:cs="Times New Roman"/>
          <w:color w:val="000000"/>
          <w:sz w:val="21"/>
          <w:szCs w:val="21"/>
        </w:rPr>
        <w:t>отсутствовавшие на рабочем месте более четырех месяцев подряд   в связи с заболеванием.</w:t>
      </w:r>
      <w:proofErr w:type="gramEnd"/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lastRenderedPageBreak/>
        <w:t>Недопустимо также проведение аттестации педагогических работников «на входе в педагогическую профессию» после получения среднего или высшего  профессионального образования по соответствующей специальности.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 </w:t>
      </w:r>
      <w:r w:rsidRPr="00CE4EA5">
        <w:rPr>
          <w:rStyle w:val="a6"/>
          <w:color w:val="000000"/>
          <w:sz w:val="21"/>
          <w:szCs w:val="21"/>
        </w:rPr>
        <w:t>не ранее чем через два года</w:t>
      </w:r>
      <w:r w:rsidRPr="00CE4EA5">
        <w:rPr>
          <w:color w:val="000000"/>
          <w:sz w:val="21"/>
          <w:szCs w:val="21"/>
        </w:rPr>
        <w:t>   после их выхода из указанных отпусков.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Аттестация лиц, отсутствовавших на рабочем месте более четырех месяцев подряд   в связи с заболеванием, возможна </w:t>
      </w:r>
      <w:r w:rsidRPr="00CE4EA5">
        <w:rPr>
          <w:rStyle w:val="a6"/>
          <w:color w:val="000000"/>
          <w:sz w:val="21"/>
          <w:szCs w:val="21"/>
        </w:rPr>
        <w:t>не ранее чем через год</w:t>
      </w:r>
      <w:r w:rsidRPr="00CE4EA5">
        <w:rPr>
          <w:color w:val="000000"/>
          <w:sz w:val="21"/>
          <w:szCs w:val="21"/>
        </w:rPr>
        <w:t> после  их  выхода   на работу.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Кем проводится аттестация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Согласно документу теперь аттестация  педагогических работников  в  целях   подтверждения соответствия  занимаемым   ими     должностям проводится аттестационными  комиссиями,  самостоятельно   формируемыми образовательными организациями (далее – аттестационная комиссия).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Состав аттестационной комиссии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 состав аттестационной комиссии входят председатель   комиссии,  заместитель председателя, секретарь, члены комиссии и в  обязательном порядке — представитель  выборного  органа     соответствующей первичной профсоюзной организации (при наличии такого органа).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О представлении 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Для проведения аттестации на каждого педагога работодатель вносит в аттестационную комиссию </w:t>
      </w:r>
      <w:r w:rsidRPr="00CE4EA5">
        <w:rPr>
          <w:rStyle w:val="a6"/>
          <w:color w:val="000000"/>
          <w:sz w:val="21"/>
          <w:szCs w:val="21"/>
        </w:rPr>
        <w:t>представление</w:t>
      </w:r>
      <w:r w:rsidRPr="00CE4EA5">
        <w:rPr>
          <w:color w:val="000000"/>
          <w:sz w:val="21"/>
          <w:szCs w:val="21"/>
        </w:rPr>
        <w:t>, в котором содержатся следующие сведения о   нем: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фамилия, имя, отчество (при наличии);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наименование должности на дату проведения аттестации;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дата заключения по этой должности трудового договора;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уровень образования и (или) квалификации  по  специальности   или направлению подготовки;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информация  о  получении   дополнительного     профессионального образования по профилю педагогической деятельности;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результаты предыдущих аттестаций (в случае их проведения);</w:t>
      </w:r>
    </w:p>
    <w:p w:rsidR="00CE4EA5" w:rsidRPr="00CE4EA5" w:rsidRDefault="00CE4EA5" w:rsidP="00CE4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Fonts w:ascii="Times New Roman" w:hAnsi="Times New Roman" w:cs="Times New Roman"/>
          <w:color w:val="000000"/>
          <w:sz w:val="21"/>
          <w:szCs w:val="21"/>
        </w:rPr>
        <w:t>мотивированная    всесторонняя и объективная оценка профессиональных,   деловых   качеств, результатов профессиональной деятельности педагогического   работника по   выполнению   трудовых обязанностей, возложенных на него трудовым договором.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После ознакомления с представлением педагогический   работник по желанию  может  представить  в  аттестационную  комиссию  </w:t>
      </w:r>
      <w:r w:rsidRPr="00CE4EA5">
        <w:rPr>
          <w:rStyle w:val="a6"/>
          <w:color w:val="000000"/>
          <w:sz w:val="21"/>
          <w:szCs w:val="21"/>
        </w:rPr>
        <w:t>дополнительные   сведения</w:t>
      </w:r>
      <w:r w:rsidRPr="00CE4EA5">
        <w:rPr>
          <w:color w:val="000000"/>
          <w:sz w:val="21"/>
          <w:szCs w:val="21"/>
        </w:rPr>
        <w:t xml:space="preserve">,   характеризующие   его       профессиональную деятельность за период  с  даты,  предыдущей  аттестации  (при   первичной аттестации — </w:t>
      </w:r>
      <w:proofErr w:type="gramStart"/>
      <w:r w:rsidRPr="00CE4EA5">
        <w:rPr>
          <w:color w:val="000000"/>
          <w:sz w:val="21"/>
          <w:szCs w:val="21"/>
        </w:rPr>
        <w:t>с даты поступления</w:t>
      </w:r>
      <w:proofErr w:type="gramEnd"/>
      <w:r w:rsidRPr="00CE4EA5">
        <w:rPr>
          <w:color w:val="000000"/>
          <w:sz w:val="21"/>
          <w:szCs w:val="21"/>
        </w:rPr>
        <w:t xml:space="preserve"> на работу).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О внеочередной  аттестации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Возможности проведения для педагогических работников </w:t>
      </w:r>
      <w:r w:rsidRPr="00CE4EA5">
        <w:rPr>
          <w:rStyle w:val="a6"/>
          <w:color w:val="000000"/>
          <w:sz w:val="21"/>
          <w:szCs w:val="21"/>
        </w:rPr>
        <w:t>внеочередной аттестации</w:t>
      </w:r>
      <w:r w:rsidRPr="00CE4EA5">
        <w:rPr>
          <w:color w:val="000000"/>
          <w:sz w:val="21"/>
          <w:szCs w:val="21"/>
        </w:rPr>
        <w:t>, к примеру,  в случае наличия жалоб на ненадлежащее исполнение педагогическим работником  должностных обязанностей (в том числе имеющим квалификационную категорию) Порядком аттестации </w:t>
      </w:r>
      <w:r w:rsidRPr="00CE4EA5">
        <w:rPr>
          <w:rStyle w:val="a6"/>
          <w:color w:val="000000"/>
          <w:sz w:val="21"/>
          <w:szCs w:val="21"/>
        </w:rPr>
        <w:t>не предусмотрены</w:t>
      </w:r>
      <w:r w:rsidRPr="00CE4EA5">
        <w:rPr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 этих случаях следует руководствоваться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— замечание, выговор, увольнение по соответствующим основаниям.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lastRenderedPageBreak/>
        <w:t> С какими  документами знакомится аттестуемый работник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Работодатель   обязан ознакомить    педагогического работника под личную роспись:</w:t>
      </w:r>
    </w:p>
    <w:p w:rsidR="00CE4EA5" w:rsidRPr="00CE4EA5" w:rsidRDefault="00CE4EA5" w:rsidP="00CE4E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Style w:val="a6"/>
          <w:rFonts w:ascii="Times New Roman" w:hAnsi="Times New Roman" w:cs="Times New Roman"/>
          <w:color w:val="000000"/>
          <w:sz w:val="21"/>
          <w:szCs w:val="21"/>
        </w:rPr>
        <w:t>с распорядительным  актом</w:t>
      </w:r>
      <w:r w:rsidRPr="00CE4EA5">
        <w:rPr>
          <w:rFonts w:ascii="Times New Roman" w:hAnsi="Times New Roman" w:cs="Times New Roman"/>
          <w:color w:val="000000"/>
          <w:sz w:val="21"/>
          <w:szCs w:val="21"/>
        </w:rPr>
        <w:t>,  содержащим  список  работников     организации, подлежащих аттестации, график проведения аттестации,  — не менее чем за 30 календарных дней до дня проведения их аттестации по графику;</w:t>
      </w:r>
    </w:p>
    <w:p w:rsidR="00CE4EA5" w:rsidRPr="00CE4EA5" w:rsidRDefault="00CE4EA5" w:rsidP="00CE4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Style w:val="a6"/>
          <w:rFonts w:ascii="Times New Roman" w:hAnsi="Times New Roman" w:cs="Times New Roman"/>
          <w:color w:val="000000"/>
          <w:sz w:val="21"/>
          <w:szCs w:val="21"/>
        </w:rPr>
        <w:t>с представлением</w:t>
      </w:r>
      <w:r w:rsidRPr="00CE4EA5">
        <w:rPr>
          <w:rFonts w:ascii="Times New Roman" w:hAnsi="Times New Roman" w:cs="Times New Roman"/>
          <w:color w:val="000000"/>
          <w:sz w:val="21"/>
          <w:szCs w:val="21"/>
        </w:rPr>
        <w:t> — не позднее, чем за 30 календарных  дней  до  дня   проведения аттестации.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При   отказе   педагогического работника   от       ознакомления с представлением составляется </w:t>
      </w:r>
      <w:r w:rsidRPr="00CE4EA5">
        <w:rPr>
          <w:rStyle w:val="a6"/>
          <w:color w:val="000000"/>
          <w:sz w:val="21"/>
          <w:szCs w:val="21"/>
        </w:rPr>
        <w:t>акт</w:t>
      </w:r>
      <w:r w:rsidRPr="00CE4EA5">
        <w:rPr>
          <w:color w:val="000000"/>
          <w:sz w:val="21"/>
          <w:szCs w:val="21"/>
        </w:rPr>
        <w:t>, который подписывается  работодателем   и лицами (не менее двух), в присутствии которых он составлен.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Как проводится аттестация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Аттестация  проводится  на  заседании  аттестационной   комиссии с участием педагога. Заседание считается правомочным, если на нём присутствуют </w:t>
      </w:r>
      <w:r w:rsidRPr="00CE4EA5">
        <w:rPr>
          <w:rStyle w:val="a6"/>
          <w:color w:val="000000"/>
          <w:sz w:val="21"/>
          <w:szCs w:val="21"/>
        </w:rPr>
        <w:t>не менее двух третей</w:t>
      </w:r>
      <w:r w:rsidRPr="00CE4EA5">
        <w:rPr>
          <w:color w:val="000000"/>
          <w:sz w:val="21"/>
          <w:szCs w:val="21"/>
        </w:rPr>
        <w:t>  от  общего  числа   членов аттестационной комиссии.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 случае </w:t>
      </w:r>
      <w:r w:rsidRPr="00CE4EA5">
        <w:rPr>
          <w:rStyle w:val="a6"/>
          <w:color w:val="000000"/>
          <w:sz w:val="21"/>
          <w:szCs w:val="21"/>
        </w:rPr>
        <w:t>отсутствия педагога</w:t>
      </w:r>
      <w:r w:rsidRPr="00CE4EA5">
        <w:rPr>
          <w:color w:val="000000"/>
          <w:sz w:val="21"/>
          <w:szCs w:val="21"/>
        </w:rPr>
        <w:t>  в  день   проведения аттестации  на  заседании  аттестационной   комиссии  по уважительным причинам, его аттестация </w:t>
      </w:r>
      <w:r w:rsidRPr="00CE4EA5">
        <w:rPr>
          <w:rStyle w:val="a6"/>
          <w:color w:val="000000"/>
          <w:sz w:val="21"/>
          <w:szCs w:val="21"/>
        </w:rPr>
        <w:t>переносится на другую  дату</w:t>
      </w:r>
      <w:r w:rsidRPr="00CE4EA5">
        <w:rPr>
          <w:color w:val="000000"/>
          <w:sz w:val="21"/>
          <w:szCs w:val="21"/>
        </w:rPr>
        <w:t>,  и  в график аттестации вносятся соответствующие изменения, о чем работодатель знакомит работника под роспись не менее чем за 30  календарных  дней   до  новой даты проведения его аттестации. При </w:t>
      </w:r>
      <w:r w:rsidRPr="00CE4EA5">
        <w:rPr>
          <w:rStyle w:val="a6"/>
          <w:color w:val="000000"/>
          <w:sz w:val="21"/>
          <w:szCs w:val="21"/>
        </w:rPr>
        <w:t>неявке без уважительной  причины</w:t>
      </w:r>
      <w:r w:rsidRPr="00CE4EA5">
        <w:rPr>
          <w:color w:val="000000"/>
          <w:sz w:val="21"/>
          <w:szCs w:val="21"/>
        </w:rPr>
        <w:t>  аттестационная   комиссия  проводит аттестацию </w:t>
      </w:r>
      <w:r w:rsidRPr="00CE4EA5">
        <w:rPr>
          <w:rStyle w:val="a6"/>
          <w:color w:val="000000"/>
          <w:sz w:val="21"/>
          <w:szCs w:val="21"/>
        </w:rPr>
        <w:t>в его отсутствие</w:t>
      </w:r>
      <w:r w:rsidRPr="00CE4EA5">
        <w:rPr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Аттестационная комиссия рассматривает представление, дополнительные сведения, представленные самим работником, характеризующие  его  профессиональную  деятельность   (в       случае их представления).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Прохождение в ходе аттестации </w:t>
      </w:r>
      <w:r w:rsidRPr="00CE4EA5">
        <w:rPr>
          <w:rStyle w:val="a6"/>
          <w:color w:val="000000"/>
          <w:sz w:val="21"/>
          <w:szCs w:val="21"/>
        </w:rPr>
        <w:t>квалификационных испытаний в письменной форме</w:t>
      </w:r>
      <w:r w:rsidRPr="00CE4EA5">
        <w:rPr>
          <w:color w:val="000000"/>
          <w:sz w:val="21"/>
          <w:szCs w:val="21"/>
        </w:rPr>
        <w:t>, как это осуществлялось в соответствии с ранее действовавшим порядком, новым Порядком аттестации </w:t>
      </w:r>
      <w:r w:rsidRPr="00CE4EA5">
        <w:rPr>
          <w:rStyle w:val="a6"/>
          <w:color w:val="000000"/>
          <w:sz w:val="21"/>
          <w:szCs w:val="21"/>
        </w:rPr>
        <w:t>не предусматривается</w:t>
      </w:r>
      <w:r w:rsidRPr="00CE4EA5">
        <w:rPr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По   результатам   аттестации   аттестационная комиссия принимает одно из следующих решений:</w:t>
      </w:r>
    </w:p>
    <w:p w:rsidR="00CE4EA5" w:rsidRPr="00CE4EA5" w:rsidRDefault="00CE4EA5" w:rsidP="00CE4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Style w:val="a6"/>
          <w:rFonts w:ascii="Times New Roman" w:hAnsi="Times New Roman" w:cs="Times New Roman"/>
          <w:color w:val="000000"/>
          <w:sz w:val="21"/>
          <w:szCs w:val="21"/>
        </w:rPr>
        <w:t>соответствует   занимаемой   должности</w:t>
      </w:r>
      <w:r w:rsidRPr="00CE4EA5">
        <w:rPr>
          <w:rFonts w:ascii="Times New Roman" w:hAnsi="Times New Roman" w:cs="Times New Roman"/>
          <w:color w:val="000000"/>
          <w:sz w:val="21"/>
          <w:szCs w:val="21"/>
        </w:rPr>
        <w:t>   (указывается      должность педагогического работника);</w:t>
      </w:r>
    </w:p>
    <w:p w:rsidR="00CE4EA5" w:rsidRPr="00CE4EA5" w:rsidRDefault="00CE4EA5" w:rsidP="00CE4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E4EA5">
        <w:rPr>
          <w:rStyle w:val="a6"/>
          <w:rFonts w:ascii="Times New Roman" w:hAnsi="Times New Roman" w:cs="Times New Roman"/>
          <w:color w:val="000000"/>
          <w:sz w:val="21"/>
          <w:szCs w:val="21"/>
        </w:rPr>
        <w:t>не  соответствует  занимаемой  должности</w:t>
      </w:r>
      <w:r w:rsidRPr="00CE4EA5">
        <w:rPr>
          <w:rFonts w:ascii="Times New Roman" w:hAnsi="Times New Roman" w:cs="Times New Roman"/>
          <w:color w:val="000000"/>
          <w:sz w:val="21"/>
          <w:szCs w:val="21"/>
        </w:rPr>
        <w:t>  (указывается     должность педагогического работника).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Решение  принимается  аттестационной  комиссией   в отсутствие аттестуемого работника </w:t>
      </w:r>
      <w:r w:rsidRPr="00CE4EA5">
        <w:rPr>
          <w:rStyle w:val="a6"/>
          <w:color w:val="000000"/>
          <w:sz w:val="21"/>
          <w:szCs w:val="21"/>
        </w:rPr>
        <w:t>открытым   голосованием большинством  голосов  членов  аттестационной   комиссии</w:t>
      </w:r>
      <w:r w:rsidRPr="00CE4EA5">
        <w:rPr>
          <w:color w:val="000000"/>
          <w:sz w:val="21"/>
          <w:szCs w:val="21"/>
        </w:rPr>
        <w:t>, </w:t>
      </w:r>
      <w:r w:rsidRPr="00CE4EA5">
        <w:rPr>
          <w:rStyle w:val="a6"/>
          <w:color w:val="000000"/>
          <w:sz w:val="21"/>
          <w:szCs w:val="21"/>
        </w:rPr>
        <w:t>присутствующих на заседании</w:t>
      </w:r>
      <w:r w:rsidRPr="00CE4EA5">
        <w:rPr>
          <w:color w:val="000000"/>
          <w:sz w:val="21"/>
          <w:szCs w:val="21"/>
        </w:rPr>
        <w:t>. При  прохождении  аттестации  педагогический  работник,   являющийся членом аттестационной комиссии, не участвует в голосовании по своей кандидатуре.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  случаях,  когда  </w:t>
      </w:r>
      <w:r w:rsidRPr="00CE4EA5">
        <w:rPr>
          <w:rStyle w:val="a6"/>
          <w:color w:val="000000"/>
          <w:sz w:val="21"/>
          <w:szCs w:val="21"/>
        </w:rPr>
        <w:t>не  менее  половины  членов   аттестационной комиссии,  присутствующих  на  заседании</w:t>
      </w:r>
      <w:r w:rsidRPr="00CE4EA5">
        <w:rPr>
          <w:color w:val="000000"/>
          <w:sz w:val="21"/>
          <w:szCs w:val="21"/>
        </w:rPr>
        <w:t>,    проголосовали за решение о соответствии работника  занимаемой  должности,   педагогический работник признается </w:t>
      </w:r>
      <w:r w:rsidRPr="00CE4EA5">
        <w:rPr>
          <w:rStyle w:val="a6"/>
          <w:color w:val="000000"/>
          <w:sz w:val="21"/>
          <w:szCs w:val="21"/>
        </w:rPr>
        <w:t>соответствующим занимаемой должности</w:t>
      </w:r>
      <w:r w:rsidRPr="00CE4EA5">
        <w:rPr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Результаты аттестации педагогического работника, непосредственно присутствующего  на  заседании  аттестационной  комиссии, сообщаются ему после подведения итогов голосования.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Оформление результатов аттестации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Порядок аттестации в целях подтверждения соответствия занимаемой педагогом должности </w:t>
      </w:r>
      <w:r w:rsidRPr="00CE4EA5">
        <w:rPr>
          <w:rStyle w:val="a6"/>
          <w:color w:val="000000"/>
          <w:sz w:val="21"/>
          <w:szCs w:val="21"/>
        </w:rPr>
        <w:t>не предусматривает оформление на него аттестационного листа</w:t>
      </w:r>
      <w:r w:rsidRPr="00CE4EA5">
        <w:rPr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rStyle w:val="a6"/>
          <w:color w:val="000000"/>
          <w:sz w:val="21"/>
          <w:szCs w:val="21"/>
        </w:rPr>
        <w:lastRenderedPageBreak/>
        <w:t>Результаты аттестации    заносятся</w:t>
      </w:r>
      <w:r w:rsidRPr="00CE4EA5">
        <w:rPr>
          <w:color w:val="000000"/>
          <w:sz w:val="21"/>
          <w:szCs w:val="21"/>
        </w:rPr>
        <w:t> </w:t>
      </w:r>
      <w:r w:rsidRPr="00CE4EA5">
        <w:rPr>
          <w:rStyle w:val="a6"/>
          <w:color w:val="000000"/>
          <w:sz w:val="21"/>
          <w:szCs w:val="21"/>
        </w:rPr>
        <w:t>в протокол</w:t>
      </w:r>
      <w:r w:rsidRPr="00CE4EA5">
        <w:rPr>
          <w:color w:val="000000"/>
          <w:sz w:val="21"/>
          <w:szCs w:val="21"/>
        </w:rPr>
        <w:t>,  подписываемый  председателем,   заместителем     председателя, секретарем   и   членами    аттестационной    комиссии, присутствовавшими на  заседании,  который  хранится  с   представлениями, дополнительными  сведениями,  представленными  самими  педагогами, характеризующими их профессиональную  деятельность (в случае их наличия), у работодателя.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На педагогического работника, прошедшего аттестацию, </w:t>
      </w:r>
      <w:r w:rsidRPr="00CE4EA5">
        <w:rPr>
          <w:rStyle w:val="a6"/>
          <w:color w:val="000000"/>
          <w:sz w:val="21"/>
          <w:szCs w:val="21"/>
        </w:rPr>
        <w:t>не позднее двух рабочих дней</w:t>
      </w:r>
      <w:r w:rsidRPr="00CE4EA5">
        <w:rPr>
          <w:color w:val="000000"/>
          <w:sz w:val="21"/>
          <w:szCs w:val="21"/>
        </w:rPr>
        <w:t> со дня ее проведения секретарем аттестационной комиссии организации составляется </w:t>
      </w:r>
      <w:r w:rsidRPr="00CE4EA5">
        <w:rPr>
          <w:rStyle w:val="a6"/>
          <w:color w:val="000000"/>
          <w:sz w:val="21"/>
          <w:szCs w:val="21"/>
        </w:rPr>
        <w:t>выписка из  протокола</w:t>
      </w:r>
      <w:r w:rsidRPr="00CE4EA5">
        <w:rPr>
          <w:color w:val="000000"/>
          <w:sz w:val="21"/>
          <w:szCs w:val="21"/>
        </w:rPr>
        <w:t>,  содержащая    сведения о фамилии, имени, отчестве (при наличии)  аттестуемого,  наименовании   его должности,  дате   заседания   аттестационной   комиссии     организации, результатах голосования, о принятом аттестационной комиссией организации решении.</w:t>
      </w:r>
      <w:proofErr w:type="gramEnd"/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Работодатель </w:t>
      </w:r>
      <w:r w:rsidRPr="00CE4EA5">
        <w:rPr>
          <w:rStyle w:val="a6"/>
          <w:color w:val="000000"/>
          <w:sz w:val="21"/>
          <w:szCs w:val="21"/>
        </w:rPr>
        <w:t>знакомит</w:t>
      </w:r>
      <w:r w:rsidRPr="00CE4EA5">
        <w:rPr>
          <w:color w:val="000000"/>
          <w:sz w:val="21"/>
          <w:szCs w:val="21"/>
        </w:rPr>
        <w:t> педагогического работника с  выпиской   из протокола под роспись </w:t>
      </w:r>
      <w:r w:rsidRPr="00CE4EA5">
        <w:rPr>
          <w:rStyle w:val="a6"/>
          <w:color w:val="000000"/>
          <w:sz w:val="21"/>
          <w:szCs w:val="21"/>
        </w:rPr>
        <w:t>в течение трех рабочих дней </w:t>
      </w:r>
      <w:r w:rsidRPr="00CE4EA5">
        <w:rPr>
          <w:color w:val="000000"/>
          <w:sz w:val="21"/>
          <w:szCs w:val="21"/>
        </w:rPr>
        <w:t xml:space="preserve">после ее   составления. </w:t>
      </w:r>
      <w:r w:rsidRPr="00CE4EA5">
        <w:rPr>
          <w:rStyle w:val="a6"/>
          <w:color w:val="000000"/>
          <w:sz w:val="21"/>
          <w:szCs w:val="21"/>
        </w:rPr>
        <w:t>Выписка из протокола хранится в личном деле педагогического работника.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При переходе в другую образовательную организацию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Порядком аттестации </w:t>
      </w:r>
      <w:r w:rsidRPr="00CE4EA5">
        <w:rPr>
          <w:rStyle w:val="a6"/>
          <w:color w:val="000000"/>
          <w:sz w:val="21"/>
          <w:szCs w:val="21"/>
        </w:rPr>
        <w:t>не предусматривается сохранение результатов  аттестации</w:t>
      </w:r>
      <w:r w:rsidRPr="00CE4EA5">
        <w:rPr>
          <w:color w:val="000000"/>
          <w:sz w:val="21"/>
          <w:szCs w:val="21"/>
        </w:rPr>
        <w:t> педагогических работников, проводимой  в целях подтверждения соответствия занимаемым ими должностям  </w:t>
      </w:r>
      <w:r w:rsidRPr="00CE4EA5">
        <w:rPr>
          <w:rStyle w:val="a6"/>
          <w:color w:val="000000"/>
          <w:sz w:val="21"/>
          <w:szCs w:val="21"/>
        </w:rPr>
        <w:t>при переходе в другую организацию. </w:t>
      </w:r>
      <w:r w:rsidRPr="00CE4EA5">
        <w:rPr>
          <w:color w:val="000000"/>
          <w:sz w:val="21"/>
          <w:szCs w:val="21"/>
        </w:rPr>
        <w:t>Следовательно</w:t>
      </w:r>
      <w:r w:rsidRPr="00CE4EA5">
        <w:rPr>
          <w:rStyle w:val="a6"/>
          <w:color w:val="000000"/>
          <w:sz w:val="21"/>
          <w:szCs w:val="21"/>
        </w:rPr>
        <w:t>,</w:t>
      </w:r>
      <w:r w:rsidRPr="00CE4EA5">
        <w:rPr>
          <w:color w:val="000000"/>
          <w:sz w:val="21"/>
          <w:szCs w:val="21"/>
        </w:rPr>
        <w:t> работодатель по новому месту работы </w:t>
      </w:r>
      <w:r w:rsidRPr="00CE4EA5">
        <w:rPr>
          <w:rStyle w:val="a6"/>
          <w:color w:val="000000"/>
          <w:sz w:val="21"/>
          <w:szCs w:val="21"/>
        </w:rPr>
        <w:t>вправе</w:t>
      </w:r>
      <w:r w:rsidRPr="00CE4EA5">
        <w:rPr>
          <w:color w:val="000000"/>
          <w:sz w:val="21"/>
          <w:szCs w:val="21"/>
        </w:rPr>
        <w:t> осуществлять аттестацию таких педагогических работников на общих основаниях и с соблюдением условий, предусмотренных Порядком аттестации.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О  рекомендациях аттестационной комиссии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 xml:space="preserve">Аттестационные   комиссии   дают     рекомендации работодателю  о  возможности  назначения  на  соответствующие   должности педагогических работников лиц, не  имеющих  специальной  подготовки   или стажа работы, 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служащих» (приказ </w:t>
      </w:r>
      <w:proofErr w:type="spellStart"/>
      <w:r w:rsidRPr="00CE4EA5">
        <w:rPr>
          <w:color w:val="000000"/>
          <w:sz w:val="21"/>
          <w:szCs w:val="21"/>
        </w:rPr>
        <w:t>Минздравсоцразвития</w:t>
      </w:r>
      <w:proofErr w:type="spellEnd"/>
      <w:r w:rsidRPr="00CE4EA5">
        <w:rPr>
          <w:color w:val="000000"/>
          <w:sz w:val="21"/>
          <w:szCs w:val="21"/>
        </w:rPr>
        <w:t xml:space="preserve"> РФ от 26.08.2010 г. №761) и (или)  профессиональными  стандартами,   но обладающих достаточным практическим опытом и компетентностью, выполняющих</w:t>
      </w:r>
      <w:proofErr w:type="gramEnd"/>
      <w:r w:rsidRPr="00CE4EA5">
        <w:rPr>
          <w:color w:val="000000"/>
          <w:sz w:val="21"/>
          <w:szCs w:val="21"/>
        </w:rPr>
        <w:t xml:space="preserve"> качественно и в полном объеме возложенные на них должностные обязанности.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Следовательно, работодатель, имея намерение принять на должность педагогического работника претендента, у которого отсутствует требуемое образование, но который, по мнению работодателя,  обладает достаточным практическим опытом и компетентностью и может выполнять работу в должности, </w:t>
      </w:r>
      <w:r w:rsidRPr="00CE4EA5">
        <w:rPr>
          <w:rStyle w:val="a6"/>
          <w:color w:val="000000"/>
          <w:sz w:val="21"/>
          <w:szCs w:val="21"/>
        </w:rPr>
        <w:t>теперь вправе</w:t>
      </w:r>
      <w:r w:rsidRPr="00CE4EA5">
        <w:rPr>
          <w:color w:val="000000"/>
          <w:sz w:val="21"/>
          <w:szCs w:val="21"/>
        </w:rPr>
        <w:t>, руководствуясь  пунктом 9 «Общих положений» квалификационных характеристик и пунктом 23 Порядка аттестации,  для получения соответствующей рекомендации </w:t>
      </w:r>
      <w:r w:rsidRPr="00CE4EA5">
        <w:rPr>
          <w:rStyle w:val="a6"/>
          <w:color w:val="000000"/>
          <w:sz w:val="21"/>
          <w:szCs w:val="21"/>
        </w:rPr>
        <w:t>обращаться в аттестационную комиссию</w:t>
      </w:r>
      <w:r w:rsidRPr="00CE4EA5">
        <w:rPr>
          <w:color w:val="000000"/>
          <w:sz w:val="21"/>
          <w:szCs w:val="21"/>
        </w:rPr>
        <w:t>, в полномочия которой вменена такая функция</w:t>
      </w:r>
      <w:proofErr w:type="gramEnd"/>
      <w:r w:rsidRPr="00CE4EA5">
        <w:rPr>
          <w:color w:val="000000"/>
          <w:sz w:val="21"/>
          <w:szCs w:val="21"/>
        </w:rPr>
        <w:t>, не создавая для решения таких вопросов специальную аттестационную комиссию. При этом роль аттестационной комиссии будет состоять в оценке возможностей  претендента выполнять  предусмотренные по этой должности обязанности с учетом опыта его предыдущей работы.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Поскольку прием на работу в указанных случаях обусловлен выполнением качественно и в полном объеме возложенных должностных обязанностей, чего заранее работодатель знать не может, то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  испытательного срока в порядке и на условиях, установленных статьей 70 ТК РФ.</w:t>
      </w:r>
      <w:proofErr w:type="gramEnd"/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В таком же порядке на должность педагогического работника может быть принят выпускник, получивший среднее или высшее профессиональное образование, но претендующий на должность не по полученной специальности, только без установления испытательного срока.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 xml:space="preserve">Применение пункта 9 раздела «Общие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  как это было установлено  приказом </w:t>
      </w:r>
      <w:proofErr w:type="spellStart"/>
      <w:r w:rsidRPr="00CE4EA5">
        <w:rPr>
          <w:color w:val="000000"/>
          <w:sz w:val="21"/>
          <w:szCs w:val="21"/>
        </w:rPr>
        <w:t>Минздравсоцразвития</w:t>
      </w:r>
      <w:proofErr w:type="spellEnd"/>
      <w:r w:rsidRPr="00CE4EA5">
        <w:rPr>
          <w:color w:val="000000"/>
          <w:sz w:val="21"/>
          <w:szCs w:val="21"/>
        </w:rPr>
        <w:t xml:space="preserve"> России от 25 октября </w:t>
      </w:r>
      <w:r w:rsidRPr="00CE4EA5">
        <w:rPr>
          <w:color w:val="000000"/>
          <w:sz w:val="21"/>
          <w:szCs w:val="21"/>
        </w:rPr>
        <w:lastRenderedPageBreak/>
        <w:t>2010 г. № 921н, которым внесены изменения в Порядок применения Единого квалификационного справочника должностей руководителей, специалистов и служащих, утвержденный  постановлением Минтруда России от 9 февраля 2004 г. № 9.</w:t>
      </w:r>
      <w:proofErr w:type="gramEnd"/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Если принято решение о несоответствии работника занимаемой должности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Однако</w:t>
      </w:r>
      <w:proofErr w:type="gramStart"/>
      <w:r w:rsidRPr="00CE4EA5">
        <w:rPr>
          <w:color w:val="000000"/>
          <w:sz w:val="21"/>
          <w:szCs w:val="21"/>
        </w:rPr>
        <w:t>,</w:t>
      </w:r>
      <w:proofErr w:type="gramEnd"/>
      <w:r w:rsidRPr="00CE4EA5">
        <w:rPr>
          <w:color w:val="000000"/>
          <w:sz w:val="21"/>
          <w:szCs w:val="21"/>
        </w:rPr>
        <w:t xml:space="preserve">  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CE4EA5">
          <w:rPr>
            <w:rStyle w:val="a3"/>
            <w:color w:val="DC3700"/>
            <w:sz w:val="21"/>
            <w:szCs w:val="21"/>
          </w:rPr>
          <w:t>часть 3 ст</w:t>
        </w:r>
        <w:r w:rsidRPr="00CE4EA5">
          <w:rPr>
            <w:rStyle w:val="a3"/>
            <w:color w:val="DC3700"/>
            <w:sz w:val="21"/>
            <w:szCs w:val="21"/>
          </w:rPr>
          <w:t>а</w:t>
        </w:r>
        <w:r w:rsidRPr="00CE4EA5">
          <w:rPr>
            <w:rStyle w:val="a3"/>
            <w:color w:val="DC3700"/>
            <w:sz w:val="21"/>
            <w:szCs w:val="21"/>
          </w:rPr>
          <w:t>тьи 81</w:t>
        </w:r>
      </w:hyperlink>
      <w:r w:rsidRPr="00CE4EA5">
        <w:rPr>
          <w:color w:val="000000"/>
          <w:sz w:val="21"/>
          <w:szCs w:val="21"/>
        </w:rPr>
        <w:t>ТК РФ).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proofErr w:type="gramStart"/>
      <w:r w:rsidRPr="00CE4EA5">
        <w:rPr>
          <w:color w:val="000000"/>
          <w:sz w:val="21"/>
          <w:szCs w:val="21"/>
        </w:rPr>
        <w:t>Кроме того, не допускается увольнение по данному основанию (т.е. в соответствии с </w:t>
      </w:r>
      <w:hyperlink r:id="rId9" w:history="1">
        <w:r w:rsidRPr="00CE4EA5">
          <w:rPr>
            <w:rStyle w:val="a3"/>
            <w:color w:val="DC3700"/>
            <w:sz w:val="21"/>
            <w:szCs w:val="21"/>
          </w:rPr>
          <w:t>частью 3 статьи 81</w:t>
        </w:r>
      </w:hyperlink>
      <w:r w:rsidRPr="00CE4EA5">
        <w:rPr>
          <w:color w:val="000000"/>
          <w:sz w:val="21"/>
          <w:szCs w:val="21"/>
        </w:rPr>
        <w:t> ТК РФ) педагогических работников из числа лиц, указанных в части четвертой статьи 261 ТК РФ (к примеру, женщины, имеющей ребенка-инвалида в возрасте до 18 лет или малолетнего ребенка до 14 лет и в ряде других случаев).</w:t>
      </w:r>
      <w:proofErr w:type="gramEnd"/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Что касается педагогических работников,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области, соответствующей преподаваемому предмету, либо   деятельности в образовательном учреждении, то это не может явиться причиной для их  увольнения в связи с  несоответствием работника занимаемой должности или выполняемой работе вследствие недостаточной квалификации, если это не  подтверждено результатами их аттестации.</w:t>
      </w:r>
    </w:p>
    <w:p w:rsidR="00CE4EA5" w:rsidRPr="00CE4EA5" w:rsidRDefault="00CE4EA5" w:rsidP="00CE4EA5">
      <w:pPr>
        <w:pStyle w:val="a5"/>
        <w:rPr>
          <w:color w:val="000000"/>
          <w:sz w:val="14"/>
          <w:szCs w:val="14"/>
        </w:rPr>
      </w:pPr>
      <w:r w:rsidRPr="00CE4EA5">
        <w:rPr>
          <w:rStyle w:val="a7"/>
          <w:b/>
          <w:bCs/>
          <w:color w:val="000000"/>
          <w:sz w:val="21"/>
          <w:szCs w:val="21"/>
        </w:rPr>
        <w:t>Об апелляции     </w:t>
      </w:r>
    </w:p>
    <w:p w:rsidR="00CE4EA5" w:rsidRPr="00CE4EA5" w:rsidRDefault="00CE4EA5" w:rsidP="00CE4EA5">
      <w:pPr>
        <w:pStyle w:val="a5"/>
        <w:jc w:val="both"/>
        <w:rPr>
          <w:color w:val="000000"/>
          <w:sz w:val="14"/>
          <w:szCs w:val="14"/>
        </w:rPr>
      </w:pPr>
      <w:r w:rsidRPr="00CE4EA5">
        <w:rPr>
          <w:color w:val="000000"/>
          <w:sz w:val="21"/>
          <w:szCs w:val="21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</w:t>
      </w:r>
      <w:r w:rsidRPr="00CE4EA5">
        <w:rPr>
          <w:rStyle w:val="a6"/>
          <w:color w:val="000000"/>
          <w:sz w:val="21"/>
          <w:szCs w:val="21"/>
        </w:rPr>
        <w:t>.</w:t>
      </w:r>
    </w:p>
    <w:p w:rsidR="00CE4EA5" w:rsidRPr="00CE4EA5" w:rsidRDefault="00CE4EA5" w:rsidP="00CE4E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EA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Список педагогов, подлежащих процедуре  аттестации в 2017-2018 учебном году</w:t>
      </w:r>
    </w:p>
    <w:tbl>
      <w:tblPr>
        <w:tblStyle w:val="a8"/>
        <w:tblW w:w="8822" w:type="dxa"/>
        <w:tblLook w:val="04A0"/>
      </w:tblPr>
      <w:tblGrid>
        <w:gridCol w:w="493"/>
        <w:gridCol w:w="1592"/>
        <w:gridCol w:w="1838"/>
        <w:gridCol w:w="1594"/>
        <w:gridCol w:w="1710"/>
        <w:gridCol w:w="1595"/>
      </w:tblGrid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Ф.И.О. педагога</w:t>
            </w: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Должность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Имеющаяся категория/</w:t>
            </w:r>
          </w:p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соответствие</w:t>
            </w: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Планируемая</w:t>
            </w:r>
          </w:p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категория/</w:t>
            </w:r>
          </w:p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соответствие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Планируемый срок аттестации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E4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CE4EA5" w:rsidRPr="00CE4EA5" w:rsidTr="00CE4EA5">
        <w:tc>
          <w:tcPr>
            <w:tcW w:w="493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96" w:type="dxa"/>
            <w:hideMark/>
          </w:tcPr>
          <w:p w:rsidR="00CE4EA5" w:rsidRPr="00CE4EA5" w:rsidRDefault="00CE4EA5" w:rsidP="00CE4EA5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</w:tr>
    </w:tbl>
    <w:p w:rsidR="00CE4EA5" w:rsidRPr="00CE4EA5" w:rsidRDefault="00CE4EA5" w:rsidP="00CE4E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4EA5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E4EA5" w:rsidRPr="00CE4EA5" w:rsidRDefault="00CE4EA5">
      <w:pPr>
        <w:rPr>
          <w:rFonts w:ascii="Times New Roman" w:hAnsi="Times New Roman" w:cs="Times New Roman"/>
        </w:rPr>
      </w:pPr>
    </w:p>
    <w:sectPr w:rsidR="00CE4EA5" w:rsidRPr="00CE4EA5" w:rsidSect="00F1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60B"/>
    <w:multiLevelType w:val="multilevel"/>
    <w:tmpl w:val="781E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32F57"/>
    <w:multiLevelType w:val="multilevel"/>
    <w:tmpl w:val="A55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F5A09"/>
    <w:multiLevelType w:val="multilevel"/>
    <w:tmpl w:val="A1E4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E2FFA"/>
    <w:multiLevelType w:val="multilevel"/>
    <w:tmpl w:val="7A9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41A57"/>
    <w:multiLevelType w:val="multilevel"/>
    <w:tmpl w:val="6E1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4EA5"/>
    <w:rsid w:val="001653DA"/>
    <w:rsid w:val="00CE4EA5"/>
    <w:rsid w:val="00F1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EA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4EA5"/>
    <w:rPr>
      <w:b/>
      <w:bCs/>
    </w:rPr>
  </w:style>
  <w:style w:type="character" w:styleId="a7">
    <w:name w:val="Emphasis"/>
    <w:basedOn w:val="a0"/>
    <w:uiPriority w:val="20"/>
    <w:qFormat/>
    <w:rsid w:val="00CE4EA5"/>
    <w:rPr>
      <w:i/>
      <w:iCs/>
    </w:rPr>
  </w:style>
  <w:style w:type="table" w:styleId="a8">
    <w:name w:val="Table Grid"/>
    <w:basedOn w:val="a1"/>
    <w:uiPriority w:val="59"/>
    <w:rsid w:val="00CE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6.ucoz.ru/5a1fde6a1e3878262799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6.ucoz.ru/prikas/n82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4;&#1041;-&#1059;&#1058;&#1042;&#1045;&#1056;&#1046;&#1044;&#1045;&#1053;&#1048;&#1048;-&#1045;&#1044;&#1048;&#1053;&#1054;&#1043;&#1054;-&#1050;&#1042;&#1040;&#1051;&#1048;&#1060;&#1048;&#1050;&#1040;&#1062;&#1048;&#1054;&#1053;&#1053;&#1054;&#1043;&#1054;-&#1057;&#1055;&#1056;&#1040;&#1042;&#1054;&#1063;&#1053;&#1048;&#1050;&#104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Надежда Кириловна</cp:lastModifiedBy>
  <cp:revision>2</cp:revision>
  <dcterms:created xsi:type="dcterms:W3CDTF">2018-06-27T08:39:00Z</dcterms:created>
  <dcterms:modified xsi:type="dcterms:W3CDTF">2018-06-27T08:49:00Z</dcterms:modified>
</cp:coreProperties>
</file>